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273E66" w:rsidTr="001107DA">
        <w:tc>
          <w:tcPr>
            <w:tcW w:w="4682" w:type="dxa"/>
          </w:tcPr>
          <w:p w:rsidR="00273E66" w:rsidRDefault="00273E66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D5D341F" wp14:editId="1BA55D42">
                  <wp:extent cx="476250" cy="581025"/>
                  <wp:effectExtent l="0" t="0" r="0" b="0"/>
                  <wp:docPr id="3" name="Рисунок 3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E66" w:rsidRDefault="00273E66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E66" w:rsidRDefault="00273E66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273E66" w:rsidRPr="00C52932" w:rsidRDefault="00273E66" w:rsidP="00A62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273E66" w:rsidRDefault="00273E66" w:rsidP="00A622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673" w:type="dxa"/>
          </w:tcPr>
          <w:p w:rsidR="00273E66" w:rsidRDefault="00273E66" w:rsidP="00A6220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77835" wp14:editId="7DCB4AD0">
                  <wp:extent cx="1628775" cy="12096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E66" w:rsidRDefault="00273E66" w:rsidP="00273E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66" w:rsidRPr="00124C40" w:rsidRDefault="001107DA" w:rsidP="00273E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273E66">
        <w:rPr>
          <w:rFonts w:ascii="Times New Roman" w:hAnsi="Times New Roman" w:cs="Times New Roman"/>
          <w:b/>
          <w:bCs/>
          <w:sz w:val="24"/>
          <w:szCs w:val="24"/>
        </w:rPr>
        <w:t>.07.2023</w:t>
      </w:r>
    </w:p>
    <w:p w:rsidR="00273E66" w:rsidRPr="00124C40" w:rsidRDefault="00273E66" w:rsidP="00273E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66" w:rsidRPr="00D85198" w:rsidRDefault="00273E66" w:rsidP="00273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 1 сентября самозанятые Красноярского края должны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85198">
        <w:rPr>
          <w:rFonts w:ascii="Times New Roman" w:hAnsi="Times New Roman" w:cs="Times New Roman"/>
          <w:b/>
          <w:sz w:val="24"/>
          <w:szCs w:val="24"/>
        </w:rPr>
        <w:t>указывать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198">
        <w:rPr>
          <w:rFonts w:ascii="Times New Roman" w:hAnsi="Times New Roman" w:cs="Times New Roman"/>
          <w:b/>
          <w:sz w:val="24"/>
          <w:szCs w:val="24"/>
        </w:rPr>
        <w:t>данные о себе при продажах в интернете</w:t>
      </w:r>
    </w:p>
    <w:p w:rsidR="00273E66" w:rsidRDefault="00273E66" w:rsidP="00273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E66" w:rsidRPr="00D85198" w:rsidRDefault="00273E66" w:rsidP="00273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98">
        <w:rPr>
          <w:rFonts w:ascii="Times New Roman" w:hAnsi="Times New Roman" w:cs="Times New Roman"/>
          <w:sz w:val="24"/>
          <w:szCs w:val="24"/>
        </w:rPr>
        <w:t xml:space="preserve">Госдума приняла законопроект, который обязывает самозанятых указывать сведения о себе в рекламе товаров при дистанционном способе их продажи. </w:t>
      </w:r>
    </w:p>
    <w:p w:rsidR="00273E66" w:rsidRPr="00D85198" w:rsidRDefault="00273E66" w:rsidP="00273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значит, что л</w:t>
      </w:r>
      <w:r w:rsidRPr="00D85198">
        <w:rPr>
          <w:rFonts w:ascii="Times New Roman" w:hAnsi="Times New Roman" w:cs="Times New Roman"/>
          <w:sz w:val="24"/>
          <w:szCs w:val="24"/>
        </w:rPr>
        <w:t>ица, не являю</w:t>
      </w:r>
      <w:r>
        <w:rPr>
          <w:rFonts w:ascii="Times New Roman" w:hAnsi="Times New Roman" w:cs="Times New Roman"/>
          <w:sz w:val="24"/>
          <w:szCs w:val="24"/>
        </w:rPr>
        <w:t>щиеся</w:t>
      </w:r>
      <w:r w:rsidRPr="00D85198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(ИП) и применя</w:t>
      </w:r>
      <w:r>
        <w:rPr>
          <w:rFonts w:ascii="Times New Roman" w:hAnsi="Times New Roman" w:cs="Times New Roman"/>
          <w:sz w:val="24"/>
          <w:szCs w:val="24"/>
        </w:rPr>
        <w:t xml:space="preserve">ющие </w:t>
      </w:r>
      <w:r w:rsidRPr="00D85198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, обязаны указывать в рекламе на </w:t>
      </w:r>
      <w:r w:rsidRPr="006B489D">
        <w:rPr>
          <w:rFonts w:ascii="Times New Roman" w:hAnsi="Times New Roman" w:cs="Times New Roman"/>
          <w:sz w:val="24"/>
          <w:szCs w:val="24"/>
        </w:rPr>
        <w:t>собственн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B489D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6B4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социальных сетях, </w:t>
      </w:r>
      <w:r w:rsidRPr="006B489D">
        <w:rPr>
          <w:rFonts w:ascii="Times New Roman" w:hAnsi="Times New Roman" w:cs="Times New Roman"/>
          <w:sz w:val="24"/>
          <w:szCs w:val="24"/>
        </w:rPr>
        <w:t>маркетплейс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B489D">
        <w:rPr>
          <w:rFonts w:ascii="Times New Roman" w:hAnsi="Times New Roman" w:cs="Times New Roman"/>
          <w:sz w:val="24"/>
          <w:szCs w:val="24"/>
        </w:rPr>
        <w:t>, или печатны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489D">
        <w:rPr>
          <w:rFonts w:ascii="Times New Roman" w:hAnsi="Times New Roman" w:cs="Times New Roman"/>
          <w:sz w:val="24"/>
          <w:szCs w:val="24"/>
        </w:rPr>
        <w:t xml:space="preserve"> каталог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D85198">
        <w:rPr>
          <w:rFonts w:ascii="Times New Roman" w:hAnsi="Times New Roman" w:cs="Times New Roman"/>
          <w:sz w:val="24"/>
          <w:szCs w:val="24"/>
        </w:rPr>
        <w:t xml:space="preserve">свои фамилию, имя, отчество и идентификационный номер налогоплательщика. </w:t>
      </w:r>
      <w:r w:rsidRPr="006B489D">
        <w:rPr>
          <w:rFonts w:ascii="Times New Roman" w:hAnsi="Times New Roman" w:cs="Times New Roman"/>
          <w:sz w:val="24"/>
          <w:szCs w:val="24"/>
        </w:rPr>
        <w:t xml:space="preserve">Если самозанятые не будут указывать данные, это будет расцениваться как нарушение закона о рекламе. </w:t>
      </w:r>
    </w:p>
    <w:p w:rsidR="00273E66" w:rsidRPr="00D85198" w:rsidRDefault="00273E66" w:rsidP="00273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98">
        <w:rPr>
          <w:rFonts w:ascii="Times New Roman" w:hAnsi="Times New Roman" w:cs="Times New Roman"/>
          <w:sz w:val="24"/>
          <w:szCs w:val="24"/>
        </w:rPr>
        <w:t>Эта мера позволит регламентировать правила предоставления рекламных услуг самозанятыми, в особенности на площадках маркетплейсов и агрегаторов, а также защитить права покупателя на получение нужной и достоверной информации о продавце.</w:t>
      </w:r>
    </w:p>
    <w:p w:rsidR="00273E66" w:rsidRPr="00B77BED" w:rsidRDefault="00273E66" w:rsidP="00273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Консультацию по этому и другим вопросам самозанятые могут получить </w:t>
      </w:r>
      <w:r w:rsidRPr="000B3716">
        <w:rPr>
          <w:rFonts w:ascii="Times New Roman" w:hAnsi="Times New Roman" w:cs="Times New Roman"/>
          <w:bCs/>
          <w:sz w:val="24"/>
          <w:szCs w:val="24"/>
        </w:rPr>
        <w:t xml:space="preserve">в региональном центре «Мой бизнес» </w:t>
      </w:r>
      <w:r>
        <w:rPr>
          <w:rFonts w:ascii="Times New Roman" w:hAnsi="Times New Roman" w:cs="Times New Roman"/>
          <w:bCs/>
          <w:sz w:val="24"/>
          <w:szCs w:val="24"/>
        </w:rPr>
        <w:t>в рамках нацпроекта</w:t>
      </w:r>
      <w:r w:rsidRPr="000B3716">
        <w:rPr>
          <w:rFonts w:ascii="Times New Roman" w:hAnsi="Times New Roman" w:cs="Times New Roman"/>
          <w:bCs/>
          <w:sz w:val="24"/>
          <w:szCs w:val="24"/>
        </w:rPr>
        <w:t xml:space="preserve"> «Малое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среднее предпринимательство» по номеру </w:t>
      </w:r>
      <w:r w:rsidRPr="00B77BED">
        <w:rPr>
          <w:rFonts w:ascii="Times New Roman" w:hAnsi="Times New Roman" w:cs="Times New Roman"/>
          <w:bCs/>
          <w:sz w:val="24"/>
          <w:szCs w:val="24"/>
        </w:rPr>
        <w:t>8 800 234-01-24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3E66" w:rsidRDefault="00273E66" w:rsidP="00273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что</w:t>
      </w:r>
      <w:r w:rsidRPr="00D85198">
        <w:rPr>
          <w:rFonts w:ascii="Times New Roman" w:hAnsi="Times New Roman" w:cs="Times New Roman"/>
          <w:sz w:val="24"/>
          <w:szCs w:val="24"/>
        </w:rPr>
        <w:t xml:space="preserve"> в </w:t>
      </w:r>
      <w:r w:rsidRPr="00D85198">
        <w:rPr>
          <w:rFonts w:ascii="Times New Roman" w:hAnsi="Times New Roman" w:cs="Times New Roman"/>
          <w:bCs/>
          <w:sz w:val="24"/>
          <w:szCs w:val="24"/>
        </w:rPr>
        <w:t>Красноярском</w:t>
      </w:r>
      <w:r>
        <w:rPr>
          <w:rFonts w:ascii="Times New Roman" w:hAnsi="Times New Roman" w:cs="Times New Roman"/>
          <w:sz w:val="24"/>
          <w:szCs w:val="24"/>
        </w:rPr>
        <w:t xml:space="preserve"> крае</w:t>
      </w:r>
      <w:r w:rsidRPr="00D85198">
        <w:rPr>
          <w:rFonts w:ascii="Times New Roman" w:hAnsi="Times New Roman" w:cs="Times New Roman"/>
          <w:sz w:val="24"/>
          <w:szCs w:val="24"/>
        </w:rPr>
        <w:t xml:space="preserve"> работают 133 346 самозанятых. </w:t>
      </w:r>
      <w:r w:rsidRPr="00D8519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регионе</w:t>
      </w:r>
      <w:r w:rsidRPr="00D85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число </w:t>
      </w:r>
      <w:r w:rsidRPr="00D85198">
        <w:rPr>
          <w:rFonts w:ascii="Times New Roman" w:hAnsi="Times New Roman" w:cs="Times New Roman"/>
          <w:bCs/>
          <w:sz w:val="24"/>
          <w:szCs w:val="24"/>
        </w:rPr>
        <w:t>продол</w:t>
      </w:r>
      <w:r>
        <w:rPr>
          <w:rFonts w:ascii="Times New Roman" w:hAnsi="Times New Roman" w:cs="Times New Roman"/>
          <w:bCs/>
          <w:sz w:val="24"/>
          <w:szCs w:val="24"/>
        </w:rPr>
        <w:t>жает расти</w:t>
      </w:r>
      <w:r w:rsidRPr="00D85198">
        <w:rPr>
          <w:rFonts w:ascii="Times New Roman" w:hAnsi="Times New Roman" w:cs="Times New Roman"/>
          <w:bCs/>
          <w:sz w:val="24"/>
          <w:szCs w:val="24"/>
        </w:rPr>
        <w:t>. С начала текущего года количество граждан,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198">
        <w:rPr>
          <w:rFonts w:ascii="Times New Roman" w:hAnsi="Times New Roman" w:cs="Times New Roman"/>
          <w:bCs/>
          <w:sz w:val="24"/>
          <w:szCs w:val="24"/>
        </w:rPr>
        <w:t xml:space="preserve">которые используют специальный налоговый режим «Налог на профессиональный доход», увеличилось на 16 тыс. человек. </w:t>
      </w:r>
    </w:p>
    <w:p w:rsidR="00273E66" w:rsidRDefault="00273E66" w:rsidP="00273E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66" w:rsidRPr="00124C40" w:rsidRDefault="00273E66" w:rsidP="00273E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E66" w:rsidRPr="004E0352" w:rsidRDefault="00273E66" w:rsidP="00273E66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73E66" w:rsidRPr="00273E66" w:rsidRDefault="00273E66" w:rsidP="00273E66">
      <w:pPr>
        <w:tabs>
          <w:tab w:val="left" w:pos="2355"/>
        </w:tabs>
      </w:pPr>
    </w:p>
    <w:sectPr w:rsidR="00273E66" w:rsidRPr="00273E66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39" w:rsidRDefault="00100C39" w:rsidP="00800905">
      <w:pPr>
        <w:spacing w:after="0" w:line="240" w:lineRule="auto"/>
      </w:pPr>
      <w:r>
        <w:separator/>
      </w:r>
    </w:p>
  </w:endnote>
  <w:endnote w:type="continuationSeparator" w:id="0">
    <w:p w:rsidR="00100C39" w:rsidRDefault="00100C3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39" w:rsidRDefault="00100C39" w:rsidP="00800905">
      <w:pPr>
        <w:spacing w:after="0" w:line="240" w:lineRule="auto"/>
      </w:pPr>
      <w:r>
        <w:separator/>
      </w:r>
    </w:p>
  </w:footnote>
  <w:footnote w:type="continuationSeparator" w:id="0">
    <w:p w:rsidR="00100C39" w:rsidRDefault="00100C39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B3716"/>
    <w:rsid w:val="000B55BA"/>
    <w:rsid w:val="00100C39"/>
    <w:rsid w:val="001107DA"/>
    <w:rsid w:val="0012328D"/>
    <w:rsid w:val="00124C40"/>
    <w:rsid w:val="001B66AD"/>
    <w:rsid w:val="001C259D"/>
    <w:rsid w:val="001D73C1"/>
    <w:rsid w:val="00273E66"/>
    <w:rsid w:val="002F6ABC"/>
    <w:rsid w:val="00361F24"/>
    <w:rsid w:val="003660EB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2D7E"/>
    <w:rsid w:val="00635738"/>
    <w:rsid w:val="006D35DB"/>
    <w:rsid w:val="006E4D88"/>
    <w:rsid w:val="007047B4"/>
    <w:rsid w:val="00732EA3"/>
    <w:rsid w:val="00755CD6"/>
    <w:rsid w:val="007C37ED"/>
    <w:rsid w:val="00800905"/>
    <w:rsid w:val="008A1B58"/>
    <w:rsid w:val="008B0A40"/>
    <w:rsid w:val="008B51D6"/>
    <w:rsid w:val="009270F0"/>
    <w:rsid w:val="00972265"/>
    <w:rsid w:val="009E4417"/>
    <w:rsid w:val="00A72534"/>
    <w:rsid w:val="00B77BED"/>
    <w:rsid w:val="00B842D8"/>
    <w:rsid w:val="00BC4A12"/>
    <w:rsid w:val="00C76FDA"/>
    <w:rsid w:val="00CB7C68"/>
    <w:rsid w:val="00D02BB9"/>
    <w:rsid w:val="00D71E17"/>
    <w:rsid w:val="00D9795A"/>
    <w:rsid w:val="00E97704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2023-07-05T08:01:00Z</cp:lastPrinted>
  <dcterms:created xsi:type="dcterms:W3CDTF">2023-07-06T03:03:00Z</dcterms:created>
  <dcterms:modified xsi:type="dcterms:W3CDTF">2023-07-06T03:03:00Z</dcterms:modified>
</cp:coreProperties>
</file>